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6BC9A6" w14:textId="77777777" w:rsidR="005661F2" w:rsidRDefault="005661F2" w:rsidP="005661F2">
      <w:pPr>
        <w:jc w:val="center"/>
        <w:rPr>
          <w:rFonts w:ascii="Open Sans" w:hAnsi="Open Sans"/>
        </w:rPr>
      </w:pPr>
    </w:p>
    <w:p w14:paraId="59F1C3FE" w14:textId="59FC7D9D" w:rsidR="005661F2" w:rsidRDefault="005661F2" w:rsidP="005661F2">
      <w:pPr>
        <w:jc w:val="center"/>
        <w:rPr>
          <w:rFonts w:ascii="Open Sans" w:hAnsi="Open Sans"/>
        </w:rPr>
      </w:pPr>
      <w:r>
        <w:rPr>
          <w:rFonts w:ascii="Open Sans" w:hAnsi="Open Sans"/>
        </w:rPr>
        <w:t xml:space="preserve">Our </w:t>
      </w:r>
      <w:r w:rsidRPr="00440799">
        <w:rPr>
          <w:rFonts w:ascii="Open Sans" w:hAnsi="Open Sans"/>
          <w:b/>
          <w:bCs/>
          <w:i/>
          <w:iCs/>
        </w:rPr>
        <w:t xml:space="preserve">Top </w:t>
      </w:r>
      <w:r>
        <w:rPr>
          <w:rFonts w:ascii="Open Sans" w:hAnsi="Open Sans"/>
          <w:b/>
          <w:bCs/>
          <w:i/>
          <w:iCs/>
        </w:rPr>
        <w:t xml:space="preserve">10 </w:t>
      </w:r>
      <w:r w:rsidRPr="00440799">
        <w:rPr>
          <w:rFonts w:ascii="Open Sans" w:hAnsi="Open Sans"/>
          <w:b/>
          <w:bCs/>
          <w:i/>
          <w:iCs/>
        </w:rPr>
        <w:t>Tips</w:t>
      </w:r>
      <w:r>
        <w:rPr>
          <w:rFonts w:ascii="Open Sans" w:hAnsi="Open Sans"/>
        </w:rPr>
        <w:t xml:space="preserve"> for a smooth running online meeting!</w:t>
      </w:r>
    </w:p>
    <w:p w14:paraId="2AF8BB0B" w14:textId="77777777" w:rsidR="005661F2" w:rsidRPr="00494723" w:rsidRDefault="005661F2" w:rsidP="005661F2">
      <w:pPr>
        <w:rPr>
          <w:rFonts w:ascii="Open Sans" w:hAnsi="Open Sans"/>
          <w:b/>
          <w:bCs/>
        </w:rPr>
      </w:pPr>
    </w:p>
    <w:p w14:paraId="232C71AF" w14:textId="77777777" w:rsidR="005661F2" w:rsidRPr="00494723" w:rsidRDefault="005661F2" w:rsidP="005661F2">
      <w:pPr>
        <w:rPr>
          <w:rFonts w:ascii="Open Sans" w:hAnsi="Open Sans" w:cs="Open Sans"/>
          <w:b/>
          <w:bCs/>
        </w:rPr>
      </w:pPr>
      <w:r w:rsidRPr="00494723">
        <w:rPr>
          <w:rFonts w:ascii="Open Sans" w:hAnsi="Open Sans" w:cs="Open Sans"/>
          <w:b/>
          <w:bCs/>
        </w:rPr>
        <w:t>Tip #1</w:t>
      </w:r>
    </w:p>
    <w:p w14:paraId="7B12147F" w14:textId="77777777" w:rsidR="005661F2" w:rsidRPr="005A7D55" w:rsidRDefault="005661F2" w:rsidP="005661F2">
      <w:pPr>
        <w:rPr>
          <w:rFonts w:ascii="Open Sans" w:eastAsia="Times New Roman" w:hAnsi="Open Sans" w:cs="Open Sans"/>
          <w:color w:val="000000"/>
          <w:lang w:eastAsia="en-GB"/>
        </w:rPr>
      </w:pPr>
      <w:r>
        <w:rPr>
          <w:rFonts w:ascii="Open Sans" w:eastAsia="Times New Roman" w:hAnsi="Open Sans" w:cs="Open Sans"/>
          <w:color w:val="000000"/>
          <w:lang w:eastAsia="en-GB"/>
        </w:rPr>
        <w:t>S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>tick to timings on the agenda to avoid the meeting overrunning, esp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>ecially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 xml:space="preserve"> if there is a limit on time for whatever conferencing facility is being used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>.</w:t>
      </w:r>
    </w:p>
    <w:p w14:paraId="7FA948BD" w14:textId="77777777" w:rsidR="005661F2" w:rsidRPr="00CA403A" w:rsidRDefault="005661F2" w:rsidP="005661F2">
      <w:pPr>
        <w:rPr>
          <w:rFonts w:ascii="Open Sans" w:hAnsi="Open Sans" w:cs="Open Sans"/>
        </w:rPr>
      </w:pPr>
    </w:p>
    <w:p w14:paraId="1C587D90" w14:textId="77777777" w:rsidR="005661F2" w:rsidRPr="00CA403A" w:rsidRDefault="005661F2" w:rsidP="005661F2">
      <w:pPr>
        <w:rPr>
          <w:rFonts w:ascii="Open Sans" w:hAnsi="Open Sans" w:cs="Open Sans"/>
          <w:b/>
          <w:bCs/>
        </w:rPr>
      </w:pPr>
      <w:r w:rsidRPr="00CA403A">
        <w:rPr>
          <w:rFonts w:ascii="Open Sans" w:hAnsi="Open Sans" w:cs="Open Sans"/>
          <w:b/>
          <w:bCs/>
        </w:rPr>
        <w:t>Tip #</w:t>
      </w:r>
      <w:r>
        <w:rPr>
          <w:rFonts w:ascii="Open Sans" w:hAnsi="Open Sans" w:cs="Open Sans"/>
          <w:b/>
          <w:bCs/>
        </w:rPr>
        <w:t>2</w:t>
      </w:r>
    </w:p>
    <w:p w14:paraId="09D5BD61" w14:textId="77777777" w:rsidR="005661F2" w:rsidRPr="00CA403A" w:rsidRDefault="005661F2" w:rsidP="005661F2">
      <w:pPr>
        <w:rPr>
          <w:rFonts w:ascii="Open Sans" w:eastAsia="Times New Roman" w:hAnsi="Open Sans" w:cs="Open Sans"/>
          <w:color w:val="000000"/>
          <w:lang w:eastAsia="en-GB"/>
        </w:rPr>
      </w:pPr>
      <w:r w:rsidRPr="00CA403A">
        <w:rPr>
          <w:rFonts w:ascii="Open Sans" w:hAnsi="Open Sans" w:cs="Open Sans"/>
        </w:rPr>
        <w:t>M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>inimise the number of participants and avoid non-essential people on the call. With lots of participants it increases the chance of people talking over each other and technical issues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>.</w:t>
      </w:r>
    </w:p>
    <w:p w14:paraId="67CEF153" w14:textId="77777777" w:rsidR="005661F2" w:rsidRPr="00CA403A" w:rsidRDefault="005661F2" w:rsidP="005661F2">
      <w:pPr>
        <w:rPr>
          <w:rFonts w:ascii="Open Sans" w:eastAsia="Times New Roman" w:hAnsi="Open Sans" w:cs="Open Sans"/>
          <w:color w:val="000000"/>
          <w:lang w:eastAsia="en-GB"/>
        </w:rPr>
      </w:pPr>
    </w:p>
    <w:p w14:paraId="090CFB1C" w14:textId="77777777" w:rsidR="005661F2" w:rsidRPr="005A7D55" w:rsidRDefault="005661F2" w:rsidP="005661F2">
      <w:pPr>
        <w:rPr>
          <w:rFonts w:ascii="Open Sans" w:eastAsia="Times New Roman" w:hAnsi="Open Sans" w:cs="Open Sans"/>
          <w:b/>
          <w:bCs/>
          <w:lang w:eastAsia="en-GB"/>
        </w:rPr>
      </w:pPr>
      <w:r w:rsidRPr="00494723">
        <w:rPr>
          <w:rFonts w:ascii="Open Sans" w:eastAsia="Times New Roman" w:hAnsi="Open Sans" w:cs="Open Sans"/>
          <w:b/>
          <w:bCs/>
          <w:lang w:eastAsia="en-GB"/>
        </w:rPr>
        <w:t>Tip #3</w:t>
      </w:r>
    </w:p>
    <w:p w14:paraId="520A219C" w14:textId="167714B0" w:rsidR="005661F2" w:rsidRDefault="005661F2" w:rsidP="005661F2">
      <w:pPr>
        <w:rPr>
          <w:rFonts w:ascii="Open Sans" w:eastAsia="Times New Roman" w:hAnsi="Open Sans" w:cs="Open Sans"/>
          <w:color w:val="000000"/>
          <w:lang w:eastAsia="en-GB"/>
        </w:rPr>
      </w:pPr>
      <w:r w:rsidRPr="00CA403A">
        <w:rPr>
          <w:rFonts w:ascii="Open Sans" w:eastAsia="Times New Roman" w:hAnsi="Open Sans" w:cs="Open Sans"/>
          <w:color w:val="000000"/>
          <w:lang w:eastAsia="en-GB"/>
        </w:rPr>
        <w:t>P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>ractice the tech beforehand!</w:t>
      </w:r>
      <w:r>
        <w:rPr>
          <w:rFonts w:ascii="Open Sans" w:eastAsia="Times New Roman" w:hAnsi="Open Sans" w:cs="Open Sans"/>
          <w:color w:val="000000"/>
          <w:lang w:eastAsia="en-GB"/>
        </w:rPr>
        <w:t xml:space="preserve"> Ensure that everyone has downloaded the software and tested the functionality on their device ahead of </w:t>
      </w:r>
      <w:bookmarkStart w:id="0" w:name="_GoBack"/>
      <w:bookmarkEnd w:id="0"/>
      <w:r>
        <w:rPr>
          <w:rFonts w:ascii="Open Sans" w:eastAsia="Times New Roman" w:hAnsi="Open Sans" w:cs="Open Sans"/>
          <w:color w:val="000000"/>
          <w:lang w:eastAsia="en-GB"/>
        </w:rPr>
        <w:t xml:space="preserve">the call. 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> </w:t>
      </w:r>
      <w:r>
        <w:rPr>
          <w:rFonts w:ascii="Open Sans" w:eastAsia="Times New Roman" w:hAnsi="Open Sans" w:cs="Open Sans"/>
          <w:color w:val="000000"/>
          <w:lang w:eastAsia="en-GB"/>
        </w:rPr>
        <w:t xml:space="preserve">Ask attendees to ensure they understand key features of the software being used, </w:t>
      </w:r>
      <w:r w:rsidRPr="005661F2">
        <w:rPr>
          <w:rFonts w:ascii="Open Sans" w:eastAsia="Times New Roman" w:hAnsi="Open Sans" w:cs="Open Sans"/>
          <w:color w:val="000000"/>
          <w:lang w:eastAsia="en-GB"/>
        </w:rPr>
        <w:t xml:space="preserve">for instance Zoom has a screen share and electronic hand raise facilities, so it might be worth getting people to understand how to use these features </w:t>
      </w:r>
      <w:proofErr w:type="spellStart"/>
      <w:r w:rsidRPr="005661F2">
        <w:rPr>
          <w:rFonts w:ascii="Open Sans" w:eastAsia="Times New Roman" w:hAnsi="Open Sans" w:cs="Open Sans"/>
          <w:color w:val="000000"/>
          <w:lang w:eastAsia="en-GB"/>
        </w:rPr>
        <w:t>before hand</w:t>
      </w:r>
      <w:proofErr w:type="spellEnd"/>
      <w:r w:rsidRPr="005661F2">
        <w:rPr>
          <w:rFonts w:ascii="Open Sans" w:eastAsia="Times New Roman" w:hAnsi="Open Sans" w:cs="Open Sans"/>
          <w:color w:val="000000"/>
          <w:lang w:eastAsia="en-GB"/>
        </w:rPr>
        <w:t>.</w:t>
      </w:r>
    </w:p>
    <w:p w14:paraId="69B83F9A" w14:textId="77777777" w:rsidR="005661F2" w:rsidRDefault="005661F2" w:rsidP="005661F2">
      <w:pPr>
        <w:rPr>
          <w:rFonts w:ascii="Open Sans" w:eastAsia="Times New Roman" w:hAnsi="Open Sans" w:cs="Open Sans"/>
          <w:color w:val="000000"/>
          <w:lang w:eastAsia="en-GB"/>
        </w:rPr>
      </w:pPr>
    </w:p>
    <w:p w14:paraId="5C6CE04B" w14:textId="77777777" w:rsidR="005661F2" w:rsidRPr="005A7D55" w:rsidRDefault="005661F2" w:rsidP="005661F2">
      <w:pPr>
        <w:rPr>
          <w:rFonts w:ascii="Open Sans" w:eastAsia="Times New Roman" w:hAnsi="Open Sans" w:cs="Open Sans"/>
          <w:b/>
          <w:bCs/>
          <w:color w:val="000000"/>
          <w:lang w:eastAsia="en-GB"/>
        </w:rPr>
      </w:pPr>
      <w:r w:rsidRPr="00494723">
        <w:rPr>
          <w:rFonts w:ascii="Open Sans" w:eastAsia="Times New Roman" w:hAnsi="Open Sans" w:cs="Open Sans"/>
          <w:b/>
          <w:bCs/>
          <w:color w:val="000000"/>
          <w:lang w:eastAsia="en-GB"/>
        </w:rPr>
        <w:t>Tip #4</w:t>
      </w:r>
    </w:p>
    <w:p w14:paraId="57E585EB" w14:textId="77777777" w:rsidR="005661F2" w:rsidRDefault="005661F2" w:rsidP="005661F2">
      <w:pPr>
        <w:rPr>
          <w:rFonts w:ascii="Open Sans" w:eastAsia="Times New Roman" w:hAnsi="Open Sans" w:cs="Open Sans"/>
          <w:color w:val="000000"/>
          <w:lang w:eastAsia="en-GB"/>
        </w:rPr>
      </w:pPr>
      <w:r w:rsidRPr="00CA403A">
        <w:rPr>
          <w:rFonts w:ascii="Open Sans" w:eastAsia="Times New Roman" w:hAnsi="Open Sans" w:cs="Open Sans"/>
          <w:color w:val="000000"/>
          <w:lang w:eastAsia="en-GB"/>
        </w:rPr>
        <w:t>E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 xml:space="preserve">nsure 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 xml:space="preserve">attendees 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>ha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>ve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 xml:space="preserve"> the access codes/contact details and include an email or mobile that someone can ring/use if 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 xml:space="preserve">they are 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>unable to connect to the call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>.</w:t>
      </w:r>
    </w:p>
    <w:p w14:paraId="1B4F7F0F" w14:textId="77777777" w:rsidR="005661F2" w:rsidRDefault="005661F2" w:rsidP="005661F2">
      <w:pPr>
        <w:rPr>
          <w:rFonts w:ascii="Open Sans" w:eastAsia="Times New Roman" w:hAnsi="Open Sans" w:cs="Open Sans"/>
          <w:color w:val="000000"/>
          <w:lang w:eastAsia="en-GB"/>
        </w:rPr>
      </w:pPr>
    </w:p>
    <w:p w14:paraId="53CA317F" w14:textId="77777777" w:rsidR="005661F2" w:rsidRPr="00494723" w:rsidRDefault="005661F2" w:rsidP="005661F2">
      <w:pPr>
        <w:rPr>
          <w:rFonts w:ascii="Open Sans" w:hAnsi="Open Sans" w:cs="Open Sans"/>
          <w:b/>
          <w:bCs/>
          <w:color w:val="000000"/>
        </w:rPr>
      </w:pPr>
      <w:r w:rsidRPr="00494723">
        <w:rPr>
          <w:rFonts w:ascii="Open Sans" w:hAnsi="Open Sans" w:cs="Open Sans"/>
          <w:b/>
          <w:bCs/>
          <w:color w:val="000000"/>
        </w:rPr>
        <w:t>Tip #5</w:t>
      </w:r>
    </w:p>
    <w:p w14:paraId="0ED9C72E" w14:textId="77777777" w:rsidR="005661F2" w:rsidRPr="005A7D55" w:rsidRDefault="005661F2" w:rsidP="005661F2">
      <w:pPr>
        <w:rPr>
          <w:rFonts w:ascii="Open Sans" w:eastAsia="Times New Roman" w:hAnsi="Open Sans" w:cs="Open Sans"/>
          <w:color w:val="000000"/>
          <w:lang w:eastAsia="en-GB"/>
        </w:rPr>
      </w:pPr>
      <w:r w:rsidRPr="005A7D55">
        <w:rPr>
          <w:rFonts w:ascii="Open Sans" w:eastAsia="Times New Roman" w:hAnsi="Open Sans" w:cs="Open Sans"/>
          <w:color w:val="000000"/>
          <w:lang w:eastAsia="en-GB"/>
        </w:rPr>
        <w:t xml:space="preserve">The Chair 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>should consider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 xml:space="preserve"> suggest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>ing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 xml:space="preserve"> that a three second silence in response to a proposal will be taken as acceptance</w:t>
      </w:r>
      <w:r>
        <w:rPr>
          <w:rFonts w:ascii="Open Sans" w:eastAsia="Times New Roman" w:hAnsi="Open Sans" w:cs="Open Sans"/>
          <w:color w:val="000000"/>
          <w:lang w:eastAsia="en-GB"/>
        </w:rPr>
        <w:t xml:space="preserve">, making 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 xml:space="preserve">clear from the very outset that 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>silence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 xml:space="preserve"> is taken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 xml:space="preserve"> as agreement and no further comments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>.</w:t>
      </w:r>
    </w:p>
    <w:p w14:paraId="53BAF4B8" w14:textId="77777777" w:rsidR="005661F2" w:rsidRPr="00CA403A" w:rsidRDefault="005661F2" w:rsidP="005661F2">
      <w:pPr>
        <w:rPr>
          <w:rFonts w:ascii="Open Sans" w:eastAsia="Times New Roman" w:hAnsi="Open Sans" w:cs="Open Sans"/>
          <w:color w:val="000000"/>
          <w:lang w:eastAsia="en-GB"/>
        </w:rPr>
      </w:pPr>
    </w:p>
    <w:p w14:paraId="464B1BD9" w14:textId="77777777" w:rsidR="005661F2" w:rsidRPr="005A7D55" w:rsidRDefault="005661F2" w:rsidP="005661F2">
      <w:pPr>
        <w:rPr>
          <w:rFonts w:ascii="Open Sans" w:eastAsia="Times New Roman" w:hAnsi="Open Sans" w:cs="Open Sans"/>
          <w:b/>
          <w:bCs/>
          <w:color w:val="000000"/>
          <w:lang w:eastAsia="en-GB"/>
        </w:rPr>
      </w:pPr>
      <w:r w:rsidRPr="00494723">
        <w:rPr>
          <w:rFonts w:ascii="Open Sans" w:eastAsia="Times New Roman" w:hAnsi="Open Sans" w:cs="Open Sans"/>
          <w:b/>
          <w:bCs/>
          <w:color w:val="000000"/>
          <w:lang w:eastAsia="en-GB"/>
        </w:rPr>
        <w:t xml:space="preserve">Tip #6 </w:t>
      </w:r>
    </w:p>
    <w:p w14:paraId="4A7827FA" w14:textId="77777777" w:rsidR="005661F2" w:rsidRPr="00CA403A" w:rsidRDefault="005661F2" w:rsidP="005661F2">
      <w:pPr>
        <w:rPr>
          <w:rFonts w:ascii="Open Sans" w:eastAsia="Times New Roman" w:hAnsi="Open Sans" w:cs="Open Sans"/>
          <w:color w:val="000000"/>
          <w:lang w:eastAsia="en-GB"/>
        </w:rPr>
      </w:pPr>
      <w:r w:rsidRPr="00CA403A">
        <w:rPr>
          <w:rFonts w:ascii="Open Sans" w:eastAsia="Times New Roman" w:hAnsi="Open Sans" w:cs="Open Sans"/>
          <w:color w:val="000000"/>
          <w:lang w:eastAsia="en-GB"/>
        </w:rPr>
        <w:lastRenderedPageBreak/>
        <w:t>A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 xml:space="preserve">sk 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>attendees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 xml:space="preserve"> to mute their end if 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 xml:space="preserve">they are 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 xml:space="preserve">not speaking to minimise background noise 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 xml:space="preserve">- 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>but remind them to unmute if they wish to speak</w:t>
      </w:r>
      <w:r>
        <w:rPr>
          <w:rFonts w:ascii="Open Sans" w:eastAsia="Times New Roman" w:hAnsi="Open Sans" w:cs="Open Sans"/>
          <w:color w:val="000000"/>
          <w:lang w:eastAsia="en-GB"/>
        </w:rPr>
        <w:t>!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 xml:space="preserve"> A 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 xml:space="preserve">quick check at the beginning of the meeting to make sure everyone is comfortable with how to switch mute on and off will prevent anyone’s views </w:t>
      </w:r>
      <w:r>
        <w:rPr>
          <w:rFonts w:ascii="Open Sans" w:eastAsia="Times New Roman" w:hAnsi="Open Sans" w:cs="Open Sans"/>
          <w:color w:val="000000"/>
          <w:lang w:eastAsia="en-GB"/>
        </w:rPr>
        <w:t xml:space="preserve">from 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>being missed.</w:t>
      </w:r>
    </w:p>
    <w:p w14:paraId="7EA27AFB" w14:textId="77777777" w:rsidR="005661F2" w:rsidRPr="00CA403A" w:rsidRDefault="005661F2" w:rsidP="005661F2">
      <w:pPr>
        <w:rPr>
          <w:rFonts w:ascii="Open Sans" w:eastAsia="Times New Roman" w:hAnsi="Open Sans" w:cs="Open Sans"/>
          <w:color w:val="000000"/>
          <w:lang w:eastAsia="en-GB"/>
        </w:rPr>
      </w:pPr>
    </w:p>
    <w:p w14:paraId="3A54F53B" w14:textId="77777777" w:rsidR="005661F2" w:rsidRPr="005A7D55" w:rsidRDefault="005661F2" w:rsidP="005661F2">
      <w:pPr>
        <w:rPr>
          <w:rFonts w:ascii="Open Sans" w:eastAsia="Times New Roman" w:hAnsi="Open Sans" w:cs="Open Sans"/>
          <w:b/>
          <w:bCs/>
          <w:color w:val="000000"/>
          <w:lang w:eastAsia="en-GB"/>
        </w:rPr>
      </w:pPr>
      <w:r w:rsidRPr="00494723">
        <w:rPr>
          <w:rFonts w:ascii="Open Sans" w:eastAsia="Times New Roman" w:hAnsi="Open Sans" w:cs="Open Sans"/>
          <w:b/>
          <w:bCs/>
          <w:color w:val="000000"/>
          <w:lang w:eastAsia="en-GB"/>
        </w:rPr>
        <w:t>Tip #7</w:t>
      </w:r>
    </w:p>
    <w:p w14:paraId="6850B09F" w14:textId="77777777" w:rsidR="005661F2" w:rsidRPr="00CA403A" w:rsidRDefault="005661F2" w:rsidP="005661F2">
      <w:pPr>
        <w:rPr>
          <w:rFonts w:ascii="Open Sans" w:hAnsi="Open Sans" w:cs="Open Sans"/>
          <w:color w:val="000000"/>
        </w:rPr>
      </w:pPr>
      <w:r w:rsidRPr="00CA403A">
        <w:rPr>
          <w:rFonts w:ascii="Open Sans" w:hAnsi="Open Sans" w:cs="Open Sans"/>
          <w:color w:val="000000"/>
        </w:rPr>
        <w:t>Ask attendees to arrange not to be interrupted by phone calls, family members, pets or children whilst in the conference if possible.</w:t>
      </w:r>
    </w:p>
    <w:p w14:paraId="7A94BBF2" w14:textId="77777777" w:rsidR="005661F2" w:rsidRPr="00CA403A" w:rsidRDefault="005661F2" w:rsidP="005661F2">
      <w:pPr>
        <w:rPr>
          <w:rFonts w:ascii="Open Sans" w:hAnsi="Open Sans" w:cs="Open Sans"/>
          <w:color w:val="000000"/>
        </w:rPr>
      </w:pPr>
    </w:p>
    <w:p w14:paraId="36FB1A3E" w14:textId="77777777" w:rsidR="005661F2" w:rsidRPr="00494723" w:rsidRDefault="005661F2" w:rsidP="005661F2">
      <w:pPr>
        <w:rPr>
          <w:rFonts w:ascii="Open Sans" w:hAnsi="Open Sans" w:cs="Open Sans"/>
          <w:b/>
          <w:bCs/>
          <w:color w:val="000000"/>
        </w:rPr>
      </w:pPr>
      <w:r w:rsidRPr="00494723">
        <w:rPr>
          <w:rFonts w:ascii="Open Sans" w:hAnsi="Open Sans" w:cs="Open Sans"/>
          <w:b/>
          <w:bCs/>
          <w:color w:val="000000"/>
        </w:rPr>
        <w:t>Tip #8</w:t>
      </w:r>
    </w:p>
    <w:p w14:paraId="5A2A8295" w14:textId="77777777" w:rsidR="005661F2" w:rsidRPr="00CA403A" w:rsidRDefault="005661F2" w:rsidP="005661F2">
      <w:pPr>
        <w:rPr>
          <w:rFonts w:ascii="Open Sans" w:hAnsi="Open Sans" w:cs="Open Sans"/>
          <w:color w:val="000000"/>
        </w:rPr>
      </w:pPr>
      <w:r>
        <w:rPr>
          <w:rFonts w:ascii="Open Sans" w:eastAsia="Times New Roman" w:hAnsi="Open Sans" w:cs="Open Sans"/>
          <w:color w:val="000000"/>
          <w:lang w:eastAsia="en-GB"/>
        </w:rPr>
        <w:t>If the call is audio only, then e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>ncourage p</w:t>
      </w:r>
      <w:r w:rsidRPr="005A7D55">
        <w:rPr>
          <w:rFonts w:ascii="Open Sans" w:eastAsia="Times New Roman" w:hAnsi="Open Sans" w:cs="Open Sans"/>
          <w:color w:val="000000"/>
          <w:lang w:eastAsia="en-GB"/>
        </w:rPr>
        <w:t>eople say their name before they start speaking so that it is easy for the minute taker / non regular attendees</w:t>
      </w:r>
      <w:r>
        <w:rPr>
          <w:rFonts w:ascii="Open Sans" w:eastAsia="Times New Roman" w:hAnsi="Open Sans" w:cs="Open Sans"/>
          <w:color w:val="000000"/>
          <w:lang w:eastAsia="en-GB"/>
        </w:rPr>
        <w:t xml:space="preserve">, and if </w:t>
      </w:r>
      <w:r w:rsidRPr="00CA403A">
        <w:rPr>
          <w:rFonts w:ascii="Open Sans" w:hAnsi="Open Sans" w:cs="Open Sans"/>
          <w:color w:val="000000"/>
        </w:rPr>
        <w:t xml:space="preserve">you are going to record the meeting, ensure everyone knows this and is </w:t>
      </w:r>
      <w:r>
        <w:rPr>
          <w:rFonts w:ascii="Open Sans" w:hAnsi="Open Sans" w:cs="Open Sans"/>
          <w:color w:val="000000"/>
        </w:rPr>
        <w:t>agreeable.</w:t>
      </w:r>
    </w:p>
    <w:p w14:paraId="2BE0619A" w14:textId="77777777" w:rsidR="005661F2" w:rsidRPr="00CA403A" w:rsidRDefault="005661F2" w:rsidP="005661F2">
      <w:pPr>
        <w:rPr>
          <w:rFonts w:ascii="Open Sans" w:hAnsi="Open Sans" w:cs="Open Sans"/>
          <w:color w:val="000000"/>
        </w:rPr>
      </w:pPr>
    </w:p>
    <w:p w14:paraId="5A0D11C2" w14:textId="77777777" w:rsidR="005661F2" w:rsidRPr="00494723" w:rsidRDefault="005661F2" w:rsidP="005661F2">
      <w:pPr>
        <w:rPr>
          <w:rFonts w:ascii="Open Sans" w:hAnsi="Open Sans" w:cs="Open Sans"/>
          <w:b/>
          <w:bCs/>
          <w:color w:val="000000"/>
        </w:rPr>
      </w:pPr>
      <w:r w:rsidRPr="00494723">
        <w:rPr>
          <w:rFonts w:ascii="Open Sans" w:hAnsi="Open Sans" w:cs="Open Sans"/>
          <w:b/>
          <w:bCs/>
          <w:color w:val="000000"/>
        </w:rPr>
        <w:t>Tip#9</w:t>
      </w:r>
    </w:p>
    <w:p w14:paraId="426F1DE3" w14:textId="77777777" w:rsidR="005661F2" w:rsidRPr="00494723" w:rsidRDefault="005661F2" w:rsidP="005661F2">
      <w:pPr>
        <w:rPr>
          <w:rFonts w:ascii="Open Sans" w:eastAsia="Times New Roman" w:hAnsi="Open Sans" w:cs="Open Sans"/>
          <w:color w:val="000000"/>
          <w:lang w:eastAsia="en-GB"/>
        </w:rPr>
      </w:pPr>
      <w:r>
        <w:rPr>
          <w:rFonts w:ascii="Open Sans" w:hAnsi="Open Sans" w:cs="Open Sans"/>
          <w:color w:val="000000"/>
        </w:rPr>
        <w:t>C</w:t>
      </w:r>
      <w:r w:rsidRPr="00CA403A">
        <w:rPr>
          <w:rFonts w:ascii="Open Sans" w:hAnsi="Open Sans" w:cs="Open Sans"/>
          <w:color w:val="000000"/>
        </w:rPr>
        <w:t xml:space="preserve">onsider using the chat box </w:t>
      </w:r>
      <w:r>
        <w:rPr>
          <w:rFonts w:ascii="Open Sans" w:hAnsi="Open Sans" w:cs="Open Sans"/>
          <w:color w:val="000000"/>
        </w:rPr>
        <w:t xml:space="preserve">facility </w:t>
      </w:r>
      <w:r w:rsidRPr="00CA403A">
        <w:rPr>
          <w:rFonts w:ascii="Open Sans" w:hAnsi="Open Sans" w:cs="Open Sans"/>
          <w:color w:val="000000"/>
        </w:rPr>
        <w:t xml:space="preserve">for simple yes / no votes </w:t>
      </w:r>
      <w:r>
        <w:rPr>
          <w:rFonts w:ascii="Open Sans" w:hAnsi="Open Sans" w:cs="Open Sans"/>
          <w:color w:val="000000"/>
        </w:rPr>
        <w:t xml:space="preserve">- 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 xml:space="preserve">Zoom </w:t>
      </w:r>
      <w:r>
        <w:rPr>
          <w:rFonts w:ascii="Open Sans" w:eastAsia="Times New Roman" w:hAnsi="Open Sans" w:cs="Open Sans"/>
          <w:color w:val="000000"/>
          <w:lang w:eastAsia="en-GB"/>
        </w:rPr>
        <w:t xml:space="preserve">also 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>has a poll feature</w:t>
      </w:r>
      <w:r>
        <w:rPr>
          <w:rFonts w:ascii="Open Sans" w:eastAsia="Times New Roman" w:hAnsi="Open Sans" w:cs="Open Sans"/>
          <w:color w:val="000000"/>
          <w:lang w:eastAsia="en-GB"/>
        </w:rPr>
        <w:t>,</w:t>
      </w:r>
      <w:r w:rsidRPr="00CA403A">
        <w:rPr>
          <w:rFonts w:ascii="Open Sans" w:eastAsia="Times New Roman" w:hAnsi="Open Sans" w:cs="Open Sans"/>
          <w:color w:val="000000"/>
          <w:lang w:eastAsia="en-GB"/>
        </w:rPr>
        <w:t xml:space="preserve"> so you could possibly consider taking a vote in the call through this facility.</w:t>
      </w:r>
    </w:p>
    <w:p w14:paraId="3BDA6236" w14:textId="77777777" w:rsidR="005661F2" w:rsidRPr="005A7D55" w:rsidRDefault="005661F2" w:rsidP="005661F2">
      <w:pPr>
        <w:rPr>
          <w:rFonts w:ascii="Open Sans" w:eastAsia="Times New Roman" w:hAnsi="Open Sans" w:cs="Open Sans"/>
          <w:lang w:eastAsia="en-GB"/>
        </w:rPr>
      </w:pPr>
    </w:p>
    <w:p w14:paraId="43F675CD" w14:textId="77777777" w:rsidR="005661F2" w:rsidRPr="00494723" w:rsidRDefault="005661F2" w:rsidP="005661F2">
      <w:pPr>
        <w:rPr>
          <w:rFonts w:ascii="Open Sans" w:hAnsi="Open Sans" w:cs="Open Sans"/>
          <w:b/>
          <w:bCs/>
        </w:rPr>
      </w:pPr>
      <w:r w:rsidRPr="00494723">
        <w:rPr>
          <w:rFonts w:ascii="Open Sans" w:hAnsi="Open Sans" w:cs="Open Sans"/>
          <w:b/>
          <w:bCs/>
        </w:rPr>
        <w:t>Tip #10</w:t>
      </w:r>
    </w:p>
    <w:p w14:paraId="61121E8D" w14:textId="353A0AFC" w:rsidR="005661F2" w:rsidRPr="00CA403A" w:rsidRDefault="005661F2" w:rsidP="005661F2">
      <w:pPr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Make </w:t>
      </w:r>
      <w:r w:rsidRPr="00CA403A">
        <w:rPr>
          <w:rFonts w:ascii="Open Sans" w:hAnsi="Open Sans" w:cs="Open Sans"/>
          <w:color w:val="000000"/>
        </w:rPr>
        <w:t>sure</w:t>
      </w:r>
      <w:r>
        <w:rPr>
          <w:rFonts w:ascii="Open Sans" w:hAnsi="Open Sans" w:cs="Open Sans"/>
          <w:color w:val="000000"/>
        </w:rPr>
        <w:t xml:space="preserve"> </w:t>
      </w:r>
      <w:r w:rsidRPr="00CA403A">
        <w:rPr>
          <w:rFonts w:ascii="Open Sans" w:hAnsi="Open Sans" w:cs="Open Sans"/>
          <w:color w:val="000000"/>
        </w:rPr>
        <w:t>everybody properly disconnects at the end!</w:t>
      </w:r>
    </w:p>
    <w:p w14:paraId="694F34F2" w14:textId="77777777" w:rsidR="008D35AD" w:rsidRPr="000329D7" w:rsidRDefault="008D35AD">
      <w:pPr>
        <w:rPr>
          <w:rFonts w:ascii="Open Sans" w:hAnsi="Open Sans"/>
        </w:rPr>
      </w:pPr>
    </w:p>
    <w:p w14:paraId="1EAF0E58" w14:textId="77777777" w:rsidR="008D35AD" w:rsidRPr="000329D7" w:rsidRDefault="008D35AD">
      <w:pPr>
        <w:rPr>
          <w:rFonts w:ascii="Open Sans" w:hAnsi="Open Sans"/>
        </w:rPr>
      </w:pPr>
    </w:p>
    <w:p w14:paraId="0D1946B0" w14:textId="77777777" w:rsidR="008D35AD" w:rsidRPr="000329D7" w:rsidRDefault="008D35AD">
      <w:pPr>
        <w:rPr>
          <w:rFonts w:ascii="Open Sans" w:hAnsi="Open Sans"/>
        </w:rPr>
      </w:pPr>
    </w:p>
    <w:p w14:paraId="1DB975BA" w14:textId="77777777" w:rsidR="008D35AD" w:rsidRPr="000329D7" w:rsidRDefault="008D35AD">
      <w:pPr>
        <w:rPr>
          <w:rFonts w:ascii="Open Sans" w:hAnsi="Open Sans"/>
        </w:rPr>
      </w:pPr>
    </w:p>
    <w:p w14:paraId="6EE6255A" w14:textId="77777777" w:rsidR="008D35AD" w:rsidRPr="000329D7" w:rsidRDefault="008D35AD">
      <w:pPr>
        <w:rPr>
          <w:rFonts w:ascii="Open Sans" w:hAnsi="Open Sans"/>
        </w:rPr>
      </w:pPr>
    </w:p>
    <w:p w14:paraId="0E33E429" w14:textId="77777777" w:rsidR="008D35AD" w:rsidRPr="000329D7" w:rsidRDefault="008D35AD">
      <w:pPr>
        <w:rPr>
          <w:rFonts w:ascii="Open Sans" w:hAnsi="Open Sans"/>
        </w:rPr>
      </w:pPr>
    </w:p>
    <w:p w14:paraId="77C4B31C" w14:textId="77777777" w:rsidR="008D35AD" w:rsidRPr="000329D7" w:rsidRDefault="008D35AD">
      <w:pPr>
        <w:rPr>
          <w:rFonts w:ascii="Open Sans" w:hAnsi="Open Sans"/>
        </w:rPr>
      </w:pPr>
    </w:p>
    <w:p w14:paraId="50183E8B" w14:textId="77777777" w:rsidR="008D35AD" w:rsidRPr="000329D7" w:rsidRDefault="008D35AD">
      <w:pPr>
        <w:rPr>
          <w:rFonts w:ascii="Open Sans" w:hAnsi="Open Sans"/>
        </w:rPr>
      </w:pPr>
    </w:p>
    <w:p w14:paraId="4D24409F" w14:textId="77777777" w:rsidR="008D35AD" w:rsidRPr="000329D7" w:rsidRDefault="008D35AD">
      <w:pPr>
        <w:rPr>
          <w:rFonts w:ascii="Open Sans" w:hAnsi="Open Sans"/>
        </w:rPr>
      </w:pPr>
    </w:p>
    <w:p w14:paraId="02D003B5" w14:textId="77777777" w:rsidR="008D35AD" w:rsidRPr="000329D7" w:rsidRDefault="008D35AD">
      <w:pPr>
        <w:rPr>
          <w:rFonts w:ascii="Open Sans" w:hAnsi="Open Sans"/>
        </w:rPr>
      </w:pPr>
    </w:p>
    <w:p w14:paraId="012AF878" w14:textId="77777777" w:rsidR="008D35AD" w:rsidRPr="000329D7" w:rsidRDefault="008D35AD">
      <w:pPr>
        <w:rPr>
          <w:rFonts w:ascii="Open Sans" w:hAnsi="Open Sans"/>
        </w:rPr>
      </w:pPr>
    </w:p>
    <w:p w14:paraId="688AD289" w14:textId="77777777" w:rsidR="008D35AD" w:rsidRPr="000329D7" w:rsidRDefault="008D35AD">
      <w:pPr>
        <w:rPr>
          <w:rFonts w:ascii="Open Sans" w:hAnsi="Open Sans"/>
        </w:rPr>
      </w:pPr>
    </w:p>
    <w:p w14:paraId="30BBB26C" w14:textId="77777777" w:rsidR="008D35AD" w:rsidRPr="000329D7" w:rsidRDefault="008D35AD">
      <w:pPr>
        <w:rPr>
          <w:rFonts w:ascii="Open Sans" w:hAnsi="Open Sans"/>
        </w:rPr>
      </w:pPr>
    </w:p>
    <w:p w14:paraId="2BB8AC1B" w14:textId="77777777" w:rsidR="008D35AD" w:rsidRPr="000329D7" w:rsidRDefault="008D35AD">
      <w:pPr>
        <w:rPr>
          <w:rFonts w:ascii="Open Sans" w:hAnsi="Open Sans"/>
        </w:rPr>
      </w:pPr>
    </w:p>
    <w:p w14:paraId="66AF5D99" w14:textId="77777777" w:rsidR="008D35AD" w:rsidRPr="000329D7" w:rsidRDefault="008D35AD">
      <w:pPr>
        <w:rPr>
          <w:rFonts w:ascii="Open Sans" w:hAnsi="Open Sans"/>
        </w:rPr>
      </w:pPr>
    </w:p>
    <w:p w14:paraId="70A6B5F5" w14:textId="77777777" w:rsidR="008D35AD" w:rsidRPr="000329D7" w:rsidRDefault="008D35AD">
      <w:pPr>
        <w:rPr>
          <w:rFonts w:ascii="Open Sans" w:hAnsi="Open Sans"/>
        </w:rPr>
      </w:pPr>
    </w:p>
    <w:p w14:paraId="469F701D" w14:textId="77777777" w:rsidR="008D35AD" w:rsidRPr="000329D7" w:rsidRDefault="008D35AD">
      <w:pPr>
        <w:rPr>
          <w:rFonts w:ascii="Open Sans" w:hAnsi="Open Sans"/>
        </w:rPr>
      </w:pPr>
    </w:p>
    <w:p w14:paraId="6D9CE8F7" w14:textId="77777777" w:rsidR="008D35AD" w:rsidRPr="000329D7" w:rsidRDefault="008D35AD">
      <w:pPr>
        <w:rPr>
          <w:rFonts w:ascii="Open Sans" w:hAnsi="Open Sans"/>
        </w:rPr>
      </w:pPr>
    </w:p>
    <w:p w14:paraId="37A2432B" w14:textId="77777777" w:rsidR="008D35AD" w:rsidRPr="000329D7" w:rsidRDefault="008D35AD">
      <w:pPr>
        <w:rPr>
          <w:rFonts w:ascii="Open Sans" w:hAnsi="Open Sans"/>
        </w:rPr>
      </w:pPr>
    </w:p>
    <w:p w14:paraId="66F790C6" w14:textId="77777777" w:rsidR="008D35AD" w:rsidRPr="000329D7" w:rsidRDefault="008D35AD">
      <w:pPr>
        <w:rPr>
          <w:rFonts w:ascii="Open Sans" w:hAnsi="Open Sans"/>
        </w:rPr>
      </w:pPr>
    </w:p>
    <w:p w14:paraId="4279F90F" w14:textId="77777777" w:rsidR="008D35AD" w:rsidRPr="000329D7" w:rsidRDefault="008D35AD">
      <w:pPr>
        <w:rPr>
          <w:rFonts w:ascii="Open Sans" w:hAnsi="Open Sans"/>
        </w:rPr>
      </w:pPr>
    </w:p>
    <w:p w14:paraId="5C549B53" w14:textId="77777777" w:rsidR="008D35AD" w:rsidRPr="000329D7" w:rsidRDefault="008D35AD">
      <w:pPr>
        <w:rPr>
          <w:rFonts w:ascii="Open Sans" w:hAnsi="Open Sans"/>
        </w:rPr>
      </w:pPr>
    </w:p>
    <w:p w14:paraId="34D7A80E" w14:textId="77777777" w:rsidR="008D35AD" w:rsidRPr="000329D7" w:rsidRDefault="008D35AD">
      <w:pPr>
        <w:rPr>
          <w:rFonts w:ascii="Open Sans" w:hAnsi="Open Sans"/>
        </w:rPr>
      </w:pPr>
    </w:p>
    <w:p w14:paraId="5056DFF3" w14:textId="77777777" w:rsidR="008D35AD" w:rsidRPr="000329D7" w:rsidRDefault="008D35AD">
      <w:pPr>
        <w:rPr>
          <w:rFonts w:ascii="Open Sans" w:hAnsi="Open Sans"/>
        </w:rPr>
      </w:pPr>
    </w:p>
    <w:p w14:paraId="2FDA5654" w14:textId="77777777" w:rsidR="008D35AD" w:rsidRPr="000329D7" w:rsidRDefault="008D35AD">
      <w:pPr>
        <w:rPr>
          <w:rFonts w:ascii="Open Sans" w:hAnsi="Open Sans"/>
        </w:rPr>
      </w:pPr>
    </w:p>
    <w:p w14:paraId="662EA151" w14:textId="77777777" w:rsidR="008D35AD" w:rsidRPr="000329D7" w:rsidRDefault="008D35AD">
      <w:pPr>
        <w:rPr>
          <w:rFonts w:ascii="Open Sans" w:hAnsi="Open Sans"/>
        </w:rPr>
      </w:pPr>
    </w:p>
    <w:p w14:paraId="25EF813C" w14:textId="77777777" w:rsidR="008D35AD" w:rsidRPr="000329D7" w:rsidRDefault="008D35AD">
      <w:pPr>
        <w:rPr>
          <w:rFonts w:ascii="Open Sans" w:hAnsi="Open Sans"/>
        </w:rPr>
      </w:pPr>
    </w:p>
    <w:p w14:paraId="6A8B1CE2" w14:textId="1FFA8455" w:rsidR="00B94679" w:rsidRPr="000329D7" w:rsidRDefault="00B94679">
      <w:pPr>
        <w:rPr>
          <w:rFonts w:ascii="Open Sans" w:hAnsi="Open Sans"/>
        </w:rPr>
      </w:pPr>
    </w:p>
    <w:sectPr w:rsidR="00B94679" w:rsidRPr="000329D7" w:rsidSect="007D0B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3AF09E" w14:textId="77777777" w:rsidR="00DB1337" w:rsidRDefault="00DB1337" w:rsidP="007D0B1B">
      <w:r>
        <w:separator/>
      </w:r>
    </w:p>
  </w:endnote>
  <w:endnote w:type="continuationSeparator" w:id="0">
    <w:p w14:paraId="29FD9856" w14:textId="77777777" w:rsidR="00DB1337" w:rsidRDefault="00DB1337" w:rsidP="007D0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eeZee">
    <w:altName w:val="Calibri"/>
    <w:panose1 w:val="020B0604020202020204"/>
    <w:charset w:val="00"/>
    <w:family w:val="auto"/>
    <w:pitch w:val="variable"/>
    <w:sig w:usb0="8000006F" w:usb1="1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6EA8B" w14:textId="77777777" w:rsidR="00EF7B34" w:rsidRDefault="00EF7B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C68A6" w14:textId="77777777" w:rsidR="007D0B1B" w:rsidRDefault="007D0B1B" w:rsidP="007D0B1B">
    <w:pPr>
      <w:pStyle w:val="Footer"/>
      <w:ind w:left="4513" w:hanging="4797"/>
    </w:pPr>
  </w:p>
  <w:p w14:paraId="4E3760E0" w14:textId="77777777" w:rsidR="007D0B1B" w:rsidRDefault="007D0B1B" w:rsidP="007D0B1B">
    <w:pPr>
      <w:pStyle w:val="Footer"/>
      <w:ind w:left="4513" w:hanging="4797"/>
    </w:pPr>
  </w:p>
  <w:p w14:paraId="3D8C5089" w14:textId="032F81C7" w:rsidR="007D0B1B" w:rsidRDefault="005661F2" w:rsidP="007D0B1B">
    <w:pPr>
      <w:pStyle w:val="Footer"/>
      <w:ind w:left="4513" w:hanging="4797"/>
    </w:pPr>
    <w:r>
      <w:rPr>
        <w:noProof/>
        <w:lang w:val="en-US"/>
      </w:rPr>
      <w:drawing>
        <wp:inline distT="0" distB="0" distL="0" distR="0" wp14:anchorId="11F871B9">
          <wp:extent cx="4681855" cy="683260"/>
          <wp:effectExtent l="0" t="0" r="4445" b="2540"/>
          <wp:docPr id="2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1855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EF180" w14:textId="77777777" w:rsidR="00EF7B34" w:rsidRDefault="00EF7B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85C15" w14:textId="77777777" w:rsidR="00DB1337" w:rsidRDefault="00DB1337" w:rsidP="007D0B1B">
      <w:r>
        <w:separator/>
      </w:r>
    </w:p>
  </w:footnote>
  <w:footnote w:type="continuationSeparator" w:id="0">
    <w:p w14:paraId="774072BF" w14:textId="77777777" w:rsidR="00DB1337" w:rsidRDefault="00DB1337" w:rsidP="007D0B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5DC22" w14:textId="77777777" w:rsidR="00EF7B34" w:rsidRDefault="00EF7B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728A5" w14:textId="6DCA0D48" w:rsidR="007D0B1B" w:rsidRDefault="005661F2" w:rsidP="007D0B1B">
    <w:pPr>
      <w:pStyle w:val="Header"/>
      <w:tabs>
        <w:tab w:val="clear" w:pos="9026"/>
        <w:tab w:val="right" w:pos="8804"/>
      </w:tabs>
      <w:ind w:right="-636"/>
      <w:jc w:val="right"/>
    </w:pPr>
    <w:r>
      <w:rPr>
        <w:rFonts w:ascii="ABeeZee" w:hAnsi="ABeeZee"/>
        <w:noProof/>
        <w:lang w:val="en-US"/>
      </w:rPr>
      <w:drawing>
        <wp:inline distT="0" distB="0" distL="0" distR="0" wp14:anchorId="2124EF1E">
          <wp:extent cx="2109470" cy="870585"/>
          <wp:effectExtent l="0" t="0" r="0" b="5715"/>
          <wp:docPr id="1" name="Picture 1" descr="/Users/Richard/Desktop/Current/Bridgehouse/03. Stationery/01. Header And Footer/Logo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Richard/Desktop/Current/Bridgehouse/03. Stationery/01. Header And Footer/Logo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47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FD6A3" w14:textId="77777777" w:rsidR="00EF7B34" w:rsidRDefault="00EF7B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9D77B0"/>
    <w:multiLevelType w:val="hybridMultilevel"/>
    <w:tmpl w:val="DC949B08"/>
    <w:lvl w:ilvl="0" w:tplc="C8109572">
      <w:numFmt w:val="bullet"/>
      <w:lvlText w:val="-"/>
      <w:lvlJc w:val="left"/>
      <w:pPr>
        <w:ind w:left="720" w:hanging="360"/>
      </w:pPr>
      <w:rPr>
        <w:rFonts w:ascii="Open Sans" w:eastAsia="Times New Roman" w:hAnsi="Open Sans" w:cs="Arial" w:hint="default"/>
        <w:color w:val="767171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634D5"/>
    <w:multiLevelType w:val="hybridMultilevel"/>
    <w:tmpl w:val="557E145E"/>
    <w:lvl w:ilvl="0" w:tplc="15DC126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20307C"/>
    <w:multiLevelType w:val="hybridMultilevel"/>
    <w:tmpl w:val="6C86D9F4"/>
    <w:lvl w:ilvl="0" w:tplc="76AAC4F4">
      <w:start w:val="1"/>
      <w:numFmt w:val="bullet"/>
      <w:lvlText w:val="-"/>
      <w:lvlJc w:val="left"/>
      <w:pPr>
        <w:ind w:left="720" w:hanging="360"/>
      </w:pPr>
      <w:rPr>
        <w:rFonts w:ascii="Open Sans" w:eastAsia="Calibri" w:hAnsi="Open Sans" w:cs="Arial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C07021"/>
    <w:multiLevelType w:val="hybridMultilevel"/>
    <w:tmpl w:val="FC8E7884"/>
    <w:lvl w:ilvl="0" w:tplc="EEAA7E18">
      <w:start w:val="33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ahoma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1845C1B"/>
    <w:multiLevelType w:val="multilevel"/>
    <w:tmpl w:val="E620F238"/>
    <w:lvl w:ilvl="0">
      <w:start w:val="1"/>
      <w:numFmt w:val="decimal"/>
      <w:lvlText w:val="%1)"/>
      <w:lvlJc w:val="left"/>
      <w:pPr>
        <w:ind w:left="360" w:hanging="360"/>
      </w:pPr>
      <w:rPr>
        <w:b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i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7FF95849"/>
    <w:multiLevelType w:val="multilevel"/>
    <w:tmpl w:val="94E49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30"/>
  <w:hideSpellingErrors/>
  <w:hideGrammaticalErrors/>
  <w:proofState w:spelling="clean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0B1B"/>
    <w:rsid w:val="000329D7"/>
    <w:rsid w:val="00074650"/>
    <w:rsid w:val="00127215"/>
    <w:rsid w:val="001F012F"/>
    <w:rsid w:val="002176A1"/>
    <w:rsid w:val="002602AD"/>
    <w:rsid w:val="00302ABD"/>
    <w:rsid w:val="00430065"/>
    <w:rsid w:val="0045290C"/>
    <w:rsid w:val="00455250"/>
    <w:rsid w:val="0048444C"/>
    <w:rsid w:val="005560B8"/>
    <w:rsid w:val="00565B73"/>
    <w:rsid w:val="005661F2"/>
    <w:rsid w:val="005976FF"/>
    <w:rsid w:val="00666976"/>
    <w:rsid w:val="0070114F"/>
    <w:rsid w:val="007879F8"/>
    <w:rsid w:val="007D0B1B"/>
    <w:rsid w:val="007E5012"/>
    <w:rsid w:val="007F3F84"/>
    <w:rsid w:val="00831296"/>
    <w:rsid w:val="00881E51"/>
    <w:rsid w:val="00886993"/>
    <w:rsid w:val="008B6C89"/>
    <w:rsid w:val="008D35AD"/>
    <w:rsid w:val="009940AD"/>
    <w:rsid w:val="00A04BCC"/>
    <w:rsid w:val="00A41E8F"/>
    <w:rsid w:val="00B14791"/>
    <w:rsid w:val="00B53DB9"/>
    <w:rsid w:val="00B94679"/>
    <w:rsid w:val="00CA387D"/>
    <w:rsid w:val="00D4413D"/>
    <w:rsid w:val="00DB1337"/>
    <w:rsid w:val="00E2634D"/>
    <w:rsid w:val="00E278B8"/>
    <w:rsid w:val="00EF7B34"/>
    <w:rsid w:val="00F12A26"/>
    <w:rsid w:val="00F2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226CD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04BC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3Tabletemplate">
    <w:name w:val="13. Table template"/>
    <w:basedOn w:val="TableNormal"/>
    <w:uiPriority w:val="99"/>
    <w:rsid w:val="00B94679"/>
    <w:rPr>
      <w:rFonts w:ascii="Arial" w:hAnsi="Arial"/>
      <w:sz w:val="18"/>
    </w:rPr>
    <w:tblPr/>
    <w:tcPr>
      <w:shd w:val="clear" w:color="auto" w:fill="auto"/>
      <w:noWrap/>
    </w:tcPr>
    <w:tblStylePr w:type="firstRow">
      <w:rPr>
        <w:rFonts w:ascii="Arial" w:hAnsi="Arial"/>
        <w:b/>
        <w:bCs/>
        <w:i w:val="0"/>
        <w:iCs w:val="0"/>
        <w:color w:val="FFFFFF"/>
      </w:rPr>
    </w:tblStylePr>
  </w:style>
  <w:style w:type="paragraph" w:styleId="Header">
    <w:name w:val="header"/>
    <w:basedOn w:val="Normal"/>
    <w:link w:val="HeaderChar"/>
    <w:uiPriority w:val="99"/>
    <w:unhideWhenUsed/>
    <w:rsid w:val="007D0B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0B1B"/>
  </w:style>
  <w:style w:type="paragraph" w:styleId="Footer">
    <w:name w:val="footer"/>
    <w:basedOn w:val="Normal"/>
    <w:link w:val="FooterChar"/>
    <w:uiPriority w:val="99"/>
    <w:unhideWhenUsed/>
    <w:rsid w:val="007D0B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0B1B"/>
  </w:style>
  <w:style w:type="paragraph" w:styleId="ListParagraph">
    <w:name w:val="List Paragraph"/>
    <w:basedOn w:val="Normal"/>
    <w:uiPriority w:val="34"/>
    <w:qFormat/>
    <w:rsid w:val="00A04BCC"/>
    <w:pPr>
      <w:ind w:left="720"/>
      <w:contextualSpacing/>
    </w:pPr>
  </w:style>
  <w:style w:type="table" w:styleId="TableGrid">
    <w:name w:val="Table Grid"/>
    <w:basedOn w:val="TableNormal"/>
    <w:uiPriority w:val="39"/>
    <w:rsid w:val="00A04BC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1F2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1F2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ridgehouse">
      <a:dk1>
        <a:srgbClr val="000000"/>
      </a:dk1>
      <a:lt1>
        <a:srgbClr val="FFFFFF"/>
      </a:lt1>
      <a:dk2>
        <a:srgbClr val="1D5153"/>
      </a:dk2>
      <a:lt2>
        <a:srgbClr val="F49D08"/>
      </a:lt2>
      <a:accent1>
        <a:srgbClr val="136FA1"/>
      </a:accent1>
      <a:accent2>
        <a:srgbClr val="AEC90A"/>
      </a:accent2>
      <a:accent3>
        <a:srgbClr val="18AA96"/>
      </a:accent3>
      <a:accent4>
        <a:srgbClr val="E40050"/>
      </a:accent4>
      <a:accent5>
        <a:srgbClr val="FDCB00"/>
      </a:accent5>
      <a:accent6>
        <a:srgbClr val="B1B2B0"/>
      </a:accent6>
      <a:hlink>
        <a:srgbClr val="FDCB00"/>
      </a:hlink>
      <a:folHlink>
        <a:srgbClr val="B1B2B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richard@popcorndesign.co.uk</dc:creator>
  <cp:keywords/>
  <dc:description/>
  <cp:lastModifiedBy>Vanessa Norcliffe</cp:lastModifiedBy>
  <cp:revision>2</cp:revision>
  <dcterms:created xsi:type="dcterms:W3CDTF">2020-04-23T11:42:00Z</dcterms:created>
  <dcterms:modified xsi:type="dcterms:W3CDTF">2020-04-23T11:42:00Z</dcterms:modified>
</cp:coreProperties>
</file>